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A6A" w:rsidRPr="005D3A6A" w:rsidRDefault="005D3A6A" w:rsidP="005D3A6A">
      <w:pPr>
        <w:jc w:val="center"/>
        <w:rPr>
          <w:rFonts w:ascii="方正小标宋简体" w:eastAsia="方正小标宋简体" w:hAnsiTheme="minorEastAsia" w:hint="eastAsia"/>
          <w:sz w:val="36"/>
          <w:szCs w:val="36"/>
        </w:rPr>
      </w:pPr>
      <w:r w:rsidRPr="005D3A6A">
        <w:rPr>
          <w:rFonts w:ascii="方正小标宋简体" w:eastAsia="方正小标宋简体" w:hAnsiTheme="minorEastAsia" w:hint="eastAsia"/>
          <w:sz w:val="36"/>
          <w:szCs w:val="36"/>
        </w:rPr>
        <w:t>关于2021年度福建省社会科学基金重大项目（第二批）</w:t>
      </w:r>
    </w:p>
    <w:p w:rsidR="005D3A6A" w:rsidRPr="005D3A6A" w:rsidRDefault="005D3A6A" w:rsidP="005D3A6A">
      <w:pPr>
        <w:jc w:val="center"/>
        <w:rPr>
          <w:rFonts w:ascii="方正小标宋简体" w:eastAsia="方正小标宋简体" w:hAnsiTheme="minorEastAsia" w:hint="eastAsia"/>
          <w:sz w:val="36"/>
          <w:szCs w:val="36"/>
        </w:rPr>
      </w:pPr>
      <w:r w:rsidRPr="005D3A6A">
        <w:rPr>
          <w:rFonts w:ascii="方正小标宋简体" w:eastAsia="方正小标宋简体" w:hAnsiTheme="minorEastAsia" w:hint="eastAsia"/>
          <w:sz w:val="36"/>
          <w:szCs w:val="36"/>
        </w:rPr>
        <w:t>申报公告的通知</w:t>
      </w:r>
    </w:p>
    <w:p w:rsidR="005D3A6A" w:rsidRPr="005D3A6A" w:rsidRDefault="005D3A6A" w:rsidP="005D3A6A">
      <w:pPr>
        <w:ind w:firstLineChars="200" w:firstLine="560"/>
        <w:rPr>
          <w:rFonts w:asciiTheme="minorEastAsia" w:eastAsiaTheme="minorEastAsia" w:hAnsiTheme="minorEastAsia" w:hint="eastAsia"/>
          <w:sz w:val="28"/>
          <w:szCs w:val="28"/>
        </w:rPr>
      </w:pPr>
    </w:p>
    <w:p w:rsidR="005D3A6A" w:rsidRPr="005D3A6A" w:rsidRDefault="005D3A6A" w:rsidP="005D3A6A">
      <w:pPr>
        <w:rPr>
          <w:rFonts w:asciiTheme="minorEastAsia" w:eastAsiaTheme="minorEastAsia" w:hAnsiTheme="minorEastAsia" w:hint="eastAsia"/>
          <w:sz w:val="28"/>
          <w:szCs w:val="28"/>
        </w:rPr>
      </w:pPr>
      <w:r w:rsidRPr="005D3A6A">
        <w:rPr>
          <w:rFonts w:asciiTheme="minorEastAsia" w:eastAsiaTheme="minorEastAsia" w:hAnsiTheme="minorEastAsia" w:hint="eastAsia"/>
          <w:sz w:val="28"/>
          <w:szCs w:val="28"/>
        </w:rPr>
        <w:t>各学院、各部门：</w:t>
      </w:r>
    </w:p>
    <w:p w:rsidR="005D3A6A" w:rsidRPr="005D3A6A" w:rsidRDefault="005D3A6A" w:rsidP="005D3A6A">
      <w:pPr>
        <w:ind w:firstLineChars="200" w:firstLine="560"/>
        <w:rPr>
          <w:rFonts w:asciiTheme="minorEastAsia" w:eastAsiaTheme="minorEastAsia" w:hAnsiTheme="minorEastAsia" w:hint="eastAsia"/>
          <w:sz w:val="28"/>
          <w:szCs w:val="28"/>
        </w:rPr>
      </w:pPr>
      <w:r w:rsidRPr="005D3A6A">
        <w:rPr>
          <w:rFonts w:asciiTheme="minorEastAsia" w:eastAsiaTheme="minorEastAsia" w:hAnsiTheme="minorEastAsia" w:hint="eastAsia"/>
          <w:sz w:val="28"/>
          <w:szCs w:val="28"/>
        </w:rPr>
        <w:t>为了做好我校2021年度福建省社会科学基金重大项目（第二批）申报工作，现将有关事项通知如下：</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一、项目宗旨</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为深入贯彻落实《中共福建省委关于认真学习宣传贯彻落实习近平总书记在福建考察时的重要讲话精神的通知》精神,2021年度省社科基金重大项目（第二批）申报选题，着重围绕强化习近平总书记在福建考察时的重要讲话精神的研究阐释，聚焦“在加快建设现代化经济体系上取得更大进步，在服务和融入新发展格局上展现更大作为，在探索海峡两岸融合发展新路上迈出更大步伐，在创造高品质生活上实现更大突破”“四个更大”的新要求，紧扣“坚定不移推动高质量发展”“加快推进乡村振兴”“着力提高人民生活品质”“在党史学习教育中做到学史明理”四项重点任务，努力推出一批有理论深度、有实践价值的研究成果，为奋力谱写全面建设社会主义现代化国家福建篇章提供理论支撑。</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二、申报条件及要求</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（一）申请人条件</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1.遵守中华人民共和国宪法和法律，遵守省社科规划项目各项管理规定；</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lastRenderedPageBreak/>
        <w:t>2.熟悉我省省情，具有较高的政治素质、扎实的理论功底和丰富的决策咨询研究经验，学风优良，能够承担实质性研究工作并担负科研组织职责；</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3.具有副高级专业技术职称或处级以上（含）领导职务；</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4.项目申请人不能作为项目组成员参与其他项目的申请；项目组成员同年度最多参与两个项目申请；在</w:t>
      </w:r>
      <w:proofErr w:type="gramStart"/>
      <w:r w:rsidRPr="005D3A6A">
        <w:rPr>
          <w:rFonts w:asciiTheme="minorEastAsia" w:eastAsiaTheme="minorEastAsia" w:hAnsiTheme="minorEastAsia" w:hint="eastAsia"/>
          <w:sz w:val="28"/>
          <w:szCs w:val="28"/>
        </w:rPr>
        <w:t>研</w:t>
      </w:r>
      <w:proofErr w:type="gramEnd"/>
      <w:r w:rsidRPr="005D3A6A">
        <w:rPr>
          <w:rFonts w:asciiTheme="minorEastAsia" w:eastAsiaTheme="minorEastAsia" w:hAnsiTheme="minorEastAsia" w:hint="eastAsia"/>
          <w:sz w:val="28"/>
          <w:szCs w:val="28"/>
        </w:rPr>
        <w:t>项目的项目组成员最多申请或参与一个项目申报；在</w:t>
      </w:r>
      <w:proofErr w:type="gramStart"/>
      <w:r w:rsidRPr="005D3A6A">
        <w:rPr>
          <w:rFonts w:asciiTheme="minorEastAsia" w:eastAsiaTheme="minorEastAsia" w:hAnsiTheme="minorEastAsia" w:hint="eastAsia"/>
          <w:sz w:val="28"/>
          <w:szCs w:val="28"/>
        </w:rPr>
        <w:t>研</w:t>
      </w:r>
      <w:proofErr w:type="gramEnd"/>
      <w:r w:rsidRPr="005D3A6A">
        <w:rPr>
          <w:rFonts w:asciiTheme="minorEastAsia" w:eastAsiaTheme="minorEastAsia" w:hAnsiTheme="minorEastAsia" w:hint="eastAsia"/>
          <w:sz w:val="28"/>
          <w:szCs w:val="28"/>
        </w:rPr>
        <w:t>项目的负责人最多作为项目组成员参与一个项目申报；</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5.在</w:t>
      </w:r>
      <w:proofErr w:type="gramStart"/>
      <w:r w:rsidRPr="005D3A6A">
        <w:rPr>
          <w:rFonts w:asciiTheme="minorEastAsia" w:eastAsiaTheme="minorEastAsia" w:hAnsiTheme="minorEastAsia" w:hint="eastAsia"/>
          <w:sz w:val="28"/>
          <w:szCs w:val="28"/>
        </w:rPr>
        <w:t>研</w:t>
      </w:r>
      <w:proofErr w:type="gramEnd"/>
      <w:r w:rsidRPr="005D3A6A">
        <w:rPr>
          <w:rFonts w:asciiTheme="minorEastAsia" w:eastAsiaTheme="minorEastAsia" w:hAnsiTheme="minorEastAsia" w:hint="eastAsia"/>
          <w:sz w:val="28"/>
          <w:szCs w:val="28"/>
        </w:rPr>
        <w:t>的省社科规划各类项目（申报截止日前,省社科规划办已</w:t>
      </w:r>
      <w:proofErr w:type="gramStart"/>
      <w:r w:rsidRPr="005D3A6A">
        <w:rPr>
          <w:rFonts w:asciiTheme="minorEastAsia" w:eastAsiaTheme="minorEastAsia" w:hAnsiTheme="minorEastAsia" w:hint="eastAsia"/>
          <w:sz w:val="28"/>
          <w:szCs w:val="28"/>
        </w:rPr>
        <w:t>公布结项通知</w:t>
      </w:r>
      <w:proofErr w:type="gramEnd"/>
      <w:r w:rsidRPr="005D3A6A">
        <w:rPr>
          <w:rFonts w:asciiTheme="minorEastAsia" w:eastAsiaTheme="minorEastAsia" w:hAnsiTheme="minorEastAsia" w:hint="eastAsia"/>
          <w:sz w:val="28"/>
          <w:szCs w:val="28"/>
        </w:rPr>
        <w:t>的，可以申请）或被撤项项目负责人（自撤项之日起5年内）、已获得2021年度省社科基金重大项目（第一批）预立项的负责人不得申报；</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6.不承担实质性研究工作的项目申请人，不得申报；</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7.《活页》文字表述直接或间接透露个人信息或相关背景资料的项目申请人，取消参评资格。</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（二）申请单位条件</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1.设有科研管理职能部门；</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2.能够提供开展研究的必要条件并承诺信誉保证；</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3.以兼职人员身份从所兼职单位申报项目的，兼职单位须审核兼职人员正式聘用关系的真实性，承担项目管理职责并承诺信誉保证。</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三、选题要求</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1.申请人按照课题指南（详见附件1）进行申报，申报题目必须</w:t>
      </w:r>
      <w:r w:rsidRPr="005D3A6A">
        <w:rPr>
          <w:rFonts w:asciiTheme="minorEastAsia" w:eastAsiaTheme="minorEastAsia" w:hAnsiTheme="minorEastAsia" w:hint="eastAsia"/>
          <w:sz w:val="28"/>
          <w:szCs w:val="28"/>
        </w:rPr>
        <w:lastRenderedPageBreak/>
        <w:t>与课题指南一致。</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2.阶段性成果应当围绕课题指南，选择一个研究角度、方法，聚焦关键问题进行深入研究。</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四、资助额度</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6万元</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五、立项方式</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1.预立项：项目立项实行预立项方式，经省社科规划办组织同行专家评审后，确立为预立项项目。</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2.正式立项：项目阶段性成果达到下列条件之一的再予以正式立项,正式立项后拨付项目研究经费。</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（1）项目阶段性成果入选《福建省社科规划研究项目成果要报》（投稿邮箱：ghbcgyb@163.com）的；</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（2）项目阶段性成果入选省委政策研究室《政研专报》《调研文稿》（投稿邮箱：jyfj2017@163.com）的；</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（3）项目阶段性成果入选省委改革办《福建改革财经情况》（投稿邮箱：fjggtx@163.com）的；</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（4）项目阶段性成果得到在职省部级（含）以上党委政府领导肯定性批示并被有关部门采纳的；</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（5）项目阶段性成果在《人民日报》《光明日报》《经济日报》和《求是》杂志刊发的；</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（6）项目阶段性成果在《福建日报》（投稿邮箱：fjrb7095@sina.com）理论周刊刊发（2000字以上）的。</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lastRenderedPageBreak/>
        <w:t>项目阶段性成果投稿时需</w:t>
      </w:r>
      <w:proofErr w:type="gramStart"/>
      <w:r w:rsidRPr="005D3A6A">
        <w:rPr>
          <w:rFonts w:asciiTheme="minorEastAsia" w:eastAsiaTheme="minorEastAsia" w:hAnsiTheme="minorEastAsia" w:hint="eastAsia"/>
          <w:sz w:val="28"/>
          <w:szCs w:val="28"/>
        </w:rPr>
        <w:t>注明省</w:t>
      </w:r>
      <w:proofErr w:type="gramEnd"/>
      <w:r w:rsidRPr="005D3A6A">
        <w:rPr>
          <w:rFonts w:asciiTheme="minorEastAsia" w:eastAsiaTheme="minorEastAsia" w:hAnsiTheme="minorEastAsia" w:hint="eastAsia"/>
          <w:sz w:val="28"/>
          <w:szCs w:val="28"/>
        </w:rPr>
        <w:t>社科基金项目，正式刊发并提供阶段性成果原件。</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3.撤销预立项：项目预立项后，如果项目阶段性成果达不到上述正式立项条件的，予以撤销预立项。</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六、成果要求及项目完成期限</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1.阶段性成果：阶段性成果的完成时限为2021年10月30日；</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2.最终成果：研究报告，字数不得少于2.5万字；</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3.研究期限：研究期限为1年，以项目正式立项时间起算；研究不得延期，逾期未</w:t>
      </w:r>
      <w:proofErr w:type="gramStart"/>
      <w:r w:rsidRPr="005D3A6A">
        <w:rPr>
          <w:rFonts w:asciiTheme="minorEastAsia" w:eastAsiaTheme="minorEastAsia" w:hAnsiTheme="minorEastAsia" w:hint="eastAsia"/>
          <w:sz w:val="28"/>
          <w:szCs w:val="28"/>
        </w:rPr>
        <w:t>提交结项材料</w:t>
      </w:r>
      <w:proofErr w:type="gramEnd"/>
      <w:r w:rsidRPr="005D3A6A">
        <w:rPr>
          <w:rFonts w:asciiTheme="minorEastAsia" w:eastAsiaTheme="minorEastAsia" w:hAnsiTheme="minorEastAsia" w:hint="eastAsia"/>
          <w:sz w:val="28"/>
          <w:szCs w:val="28"/>
        </w:rPr>
        <w:t>的将作终止处理。</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七、申报时间</w:t>
      </w: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福建省社会科学规划项目管理系统(以下简称：系统，网址：http://220.160.53.10:8010/)将于2021年4月26日至2021年5月14日开放,在此期间申请人可登陆系统, 实名注册申请，提交责任单位审核通过后，即可再登录系统，按规定要求填写申报信息，并从系统上自行下载《申请书》和《论证活页》，及时上网填写，逾期系统自动关闭，不再受理申报。</w:t>
      </w:r>
    </w:p>
    <w:p w:rsidR="005D3A6A" w:rsidRPr="005D3A6A" w:rsidRDefault="005D3A6A" w:rsidP="005D3A6A">
      <w:pPr>
        <w:ind w:firstLineChars="200" w:firstLine="560"/>
        <w:rPr>
          <w:rFonts w:asciiTheme="minorEastAsia" w:eastAsiaTheme="minorEastAsia" w:hAnsiTheme="minorEastAsia" w:hint="eastAsia"/>
          <w:sz w:val="28"/>
          <w:szCs w:val="28"/>
        </w:rPr>
      </w:pPr>
      <w:r w:rsidRPr="005D3A6A">
        <w:rPr>
          <w:rFonts w:asciiTheme="minorEastAsia" w:eastAsiaTheme="minorEastAsia" w:hAnsiTheme="minorEastAsia" w:hint="eastAsia"/>
          <w:sz w:val="28"/>
          <w:szCs w:val="28"/>
        </w:rPr>
        <w:t>八、申报材料</w:t>
      </w:r>
    </w:p>
    <w:p w:rsidR="00D152BC" w:rsidRPr="00363494" w:rsidRDefault="00D152BC" w:rsidP="00D152BC">
      <w:pPr>
        <w:ind w:firstLineChars="200" w:firstLine="560"/>
        <w:rPr>
          <w:rFonts w:asciiTheme="minorEastAsia" w:hAnsiTheme="minorEastAsia"/>
          <w:sz w:val="28"/>
          <w:szCs w:val="28"/>
        </w:rPr>
      </w:pPr>
      <w:r w:rsidRPr="00363494">
        <w:rPr>
          <w:rFonts w:asciiTheme="minorEastAsia" w:hAnsiTheme="minorEastAsia" w:hint="eastAsia"/>
          <w:sz w:val="28"/>
          <w:szCs w:val="28"/>
        </w:rPr>
        <w:t>1.纸质材料</w:t>
      </w:r>
    </w:p>
    <w:p w:rsidR="00D152BC" w:rsidRPr="00363494" w:rsidRDefault="00D152BC" w:rsidP="00D152BC">
      <w:pPr>
        <w:ind w:firstLineChars="200" w:firstLine="560"/>
        <w:rPr>
          <w:rFonts w:asciiTheme="minorEastAsia" w:hAnsiTheme="minorEastAsia"/>
          <w:sz w:val="28"/>
          <w:szCs w:val="28"/>
        </w:rPr>
      </w:pPr>
      <w:r w:rsidRPr="00363494">
        <w:rPr>
          <w:rFonts w:asciiTheme="minorEastAsia" w:hAnsiTheme="minorEastAsia" w:hint="eastAsia"/>
          <w:sz w:val="28"/>
          <w:szCs w:val="28"/>
        </w:rPr>
        <w:t>（1）《申请书》</w:t>
      </w:r>
      <w:r>
        <w:rPr>
          <w:rFonts w:asciiTheme="minorEastAsia" w:hAnsiTheme="minorEastAsia" w:hint="eastAsia"/>
          <w:sz w:val="28"/>
          <w:szCs w:val="28"/>
        </w:rPr>
        <w:t>2</w:t>
      </w:r>
      <w:r w:rsidRPr="00363494">
        <w:rPr>
          <w:rFonts w:asciiTheme="minorEastAsia" w:hAnsiTheme="minorEastAsia" w:hint="eastAsia"/>
          <w:sz w:val="28"/>
          <w:szCs w:val="28"/>
        </w:rPr>
        <w:t>份。《申请书》须用计算机填写、统一用A3纸双面印制、中缝装订，并加盖所在单位科研管理部门公章和单位公章。</w:t>
      </w:r>
    </w:p>
    <w:p w:rsidR="00D152BC" w:rsidRPr="00363494" w:rsidRDefault="00D152BC" w:rsidP="00D152BC">
      <w:pPr>
        <w:ind w:firstLineChars="200" w:firstLine="560"/>
        <w:rPr>
          <w:rFonts w:asciiTheme="minorEastAsia" w:hAnsiTheme="minorEastAsia"/>
          <w:sz w:val="28"/>
          <w:szCs w:val="28"/>
        </w:rPr>
      </w:pPr>
      <w:r w:rsidRPr="00363494">
        <w:rPr>
          <w:rFonts w:asciiTheme="minorEastAsia" w:hAnsiTheme="minorEastAsia" w:hint="eastAsia"/>
          <w:sz w:val="28"/>
          <w:szCs w:val="28"/>
        </w:rPr>
        <w:t>（2）《论证活页》</w:t>
      </w:r>
      <w:r>
        <w:rPr>
          <w:rFonts w:asciiTheme="minorEastAsia" w:hAnsiTheme="minorEastAsia" w:hint="eastAsia"/>
          <w:sz w:val="28"/>
          <w:szCs w:val="28"/>
        </w:rPr>
        <w:t>4</w:t>
      </w:r>
      <w:r w:rsidRPr="00363494">
        <w:rPr>
          <w:rFonts w:asciiTheme="minorEastAsia" w:hAnsiTheme="minorEastAsia" w:hint="eastAsia"/>
          <w:sz w:val="28"/>
          <w:szCs w:val="28"/>
        </w:rPr>
        <w:t>份。《论证活页》须用计算机填写、限用两张A3纸双面印制、中缝装订。</w:t>
      </w:r>
    </w:p>
    <w:p w:rsidR="00D152BC" w:rsidRPr="00363494" w:rsidRDefault="00D152BC" w:rsidP="00D152BC">
      <w:pPr>
        <w:ind w:firstLineChars="200" w:firstLine="560"/>
        <w:rPr>
          <w:rFonts w:asciiTheme="minorEastAsia" w:hAnsiTheme="minorEastAsia"/>
          <w:sz w:val="28"/>
          <w:szCs w:val="28"/>
        </w:rPr>
      </w:pPr>
      <w:r w:rsidRPr="00363494">
        <w:rPr>
          <w:rFonts w:asciiTheme="minorEastAsia" w:hAnsiTheme="minorEastAsia" w:hint="eastAsia"/>
          <w:sz w:val="28"/>
          <w:szCs w:val="28"/>
        </w:rPr>
        <w:lastRenderedPageBreak/>
        <w:t>2.电子材料</w:t>
      </w:r>
    </w:p>
    <w:p w:rsidR="00D152BC" w:rsidRPr="00363494" w:rsidRDefault="00D152BC" w:rsidP="00D152BC">
      <w:pPr>
        <w:ind w:firstLineChars="200" w:firstLine="560"/>
        <w:rPr>
          <w:rFonts w:asciiTheme="minorEastAsia" w:hAnsiTheme="minorEastAsia"/>
          <w:sz w:val="28"/>
          <w:szCs w:val="28"/>
        </w:rPr>
      </w:pPr>
      <w:r w:rsidRPr="00363494">
        <w:rPr>
          <w:rFonts w:asciiTheme="minorEastAsia" w:hAnsiTheme="minorEastAsia" w:hint="eastAsia"/>
          <w:sz w:val="28"/>
          <w:szCs w:val="28"/>
        </w:rPr>
        <w:t>（1）用Excel电子表格制作的《（单位名称）2021年度福建省社会科学基金重大项目(第二批)申报清单》1份。</w:t>
      </w:r>
    </w:p>
    <w:p w:rsidR="00D152BC" w:rsidRPr="00363494" w:rsidRDefault="00D152BC" w:rsidP="00D152BC">
      <w:pPr>
        <w:ind w:firstLineChars="200" w:firstLine="560"/>
        <w:rPr>
          <w:rFonts w:asciiTheme="minorEastAsia" w:hAnsiTheme="minorEastAsia"/>
          <w:sz w:val="28"/>
          <w:szCs w:val="28"/>
        </w:rPr>
      </w:pPr>
      <w:r w:rsidRPr="00363494">
        <w:rPr>
          <w:rFonts w:asciiTheme="minorEastAsia" w:hAnsiTheme="minorEastAsia" w:hint="eastAsia"/>
          <w:sz w:val="28"/>
          <w:szCs w:val="28"/>
        </w:rPr>
        <w:t>（2）以项目申请人姓名命名的文件夹（内容包括：《申请书》《论证活页》），文件夹内容必须是word格式。</w:t>
      </w:r>
    </w:p>
    <w:p w:rsidR="00D152BC" w:rsidRPr="00363494" w:rsidRDefault="00D152BC" w:rsidP="00D152BC">
      <w:pPr>
        <w:ind w:firstLineChars="200" w:firstLine="560"/>
        <w:rPr>
          <w:rFonts w:asciiTheme="minorEastAsia" w:hAnsiTheme="minorEastAsia"/>
          <w:sz w:val="28"/>
          <w:szCs w:val="28"/>
        </w:rPr>
      </w:pPr>
      <w:r w:rsidRPr="00363494">
        <w:rPr>
          <w:rFonts w:asciiTheme="minorEastAsia" w:hAnsiTheme="minorEastAsia" w:hint="eastAsia"/>
          <w:sz w:val="28"/>
          <w:szCs w:val="28"/>
        </w:rPr>
        <w:t>（3）</w:t>
      </w:r>
      <w:hyperlink r:id="rId5" w:history="1">
        <w:r w:rsidRPr="00200E6C">
          <w:rPr>
            <w:rStyle w:val="a3"/>
            <w:rFonts w:asciiTheme="minorEastAsia" w:hAnsiTheme="minorEastAsia" w:hint="eastAsia"/>
            <w:sz w:val="28"/>
            <w:szCs w:val="28"/>
          </w:rPr>
          <w:t>电子材料要以申报单位命名压缩打包后发送至54485085@qq.com</w:t>
        </w:r>
      </w:hyperlink>
      <w:r w:rsidRPr="00363494">
        <w:rPr>
          <w:rFonts w:asciiTheme="minorEastAsia" w:hAnsiTheme="minorEastAsia" w:hint="eastAsia"/>
          <w:sz w:val="28"/>
          <w:szCs w:val="28"/>
        </w:rPr>
        <w:t>。</w:t>
      </w:r>
    </w:p>
    <w:p w:rsidR="005D3A6A" w:rsidRPr="005D3A6A" w:rsidRDefault="009F3559" w:rsidP="005D3A6A">
      <w:pPr>
        <w:ind w:firstLineChars="200" w:firstLine="560"/>
        <w:rPr>
          <w:rFonts w:asciiTheme="minorEastAsia" w:eastAsiaTheme="minorEastAsia" w:hAnsiTheme="minorEastAsia" w:hint="eastAsia"/>
          <w:sz w:val="28"/>
          <w:szCs w:val="28"/>
        </w:rPr>
      </w:pPr>
      <w:r w:rsidRPr="00363494">
        <w:rPr>
          <w:rFonts w:asciiTheme="minorEastAsia" w:hAnsiTheme="minorEastAsia" w:hint="eastAsia"/>
          <w:sz w:val="28"/>
          <w:szCs w:val="28"/>
        </w:rPr>
        <w:t>纸质材料和电子材料</w:t>
      </w:r>
      <w:r w:rsidR="005D3A6A" w:rsidRPr="005D3A6A">
        <w:rPr>
          <w:rFonts w:asciiTheme="minorEastAsia" w:eastAsiaTheme="minorEastAsia" w:hAnsiTheme="minorEastAsia" w:hint="eastAsia"/>
          <w:sz w:val="28"/>
          <w:szCs w:val="28"/>
        </w:rPr>
        <w:t>于5月10日前</w:t>
      </w:r>
      <w:proofErr w:type="gramStart"/>
      <w:r>
        <w:rPr>
          <w:rFonts w:asciiTheme="minorEastAsia" w:eastAsiaTheme="minorEastAsia" w:hAnsiTheme="minorEastAsia" w:hint="eastAsia"/>
          <w:sz w:val="28"/>
          <w:szCs w:val="28"/>
        </w:rPr>
        <w:t>报</w:t>
      </w:r>
      <w:r w:rsidR="005D3A6A" w:rsidRPr="005D3A6A">
        <w:rPr>
          <w:rFonts w:asciiTheme="minorEastAsia" w:eastAsiaTheme="minorEastAsia" w:hAnsiTheme="minorEastAsia" w:hint="eastAsia"/>
          <w:sz w:val="28"/>
          <w:szCs w:val="28"/>
        </w:rPr>
        <w:t>科研</w:t>
      </w:r>
      <w:proofErr w:type="gramEnd"/>
      <w:r w:rsidR="005D3A6A" w:rsidRPr="005D3A6A">
        <w:rPr>
          <w:rFonts w:asciiTheme="minorEastAsia" w:eastAsiaTheme="minorEastAsia" w:hAnsiTheme="minorEastAsia" w:hint="eastAsia"/>
          <w:sz w:val="28"/>
          <w:szCs w:val="28"/>
        </w:rPr>
        <w:t>处，联系人：</w:t>
      </w:r>
      <w:bookmarkStart w:id="0" w:name="_GoBack"/>
      <w:r w:rsidR="005D3A6A" w:rsidRPr="005D3A6A">
        <w:rPr>
          <w:rFonts w:asciiTheme="minorEastAsia" w:eastAsiaTheme="minorEastAsia" w:hAnsiTheme="minorEastAsia" w:hint="eastAsia"/>
          <w:sz w:val="28"/>
          <w:szCs w:val="28"/>
        </w:rPr>
        <w:t>陈老师，联系电话：5136218。</w:t>
      </w:r>
      <w:bookmarkEnd w:id="0"/>
    </w:p>
    <w:p w:rsidR="005D3A6A" w:rsidRPr="005D3A6A" w:rsidRDefault="005D3A6A" w:rsidP="005D3A6A">
      <w:pPr>
        <w:ind w:firstLineChars="200" w:firstLine="560"/>
        <w:rPr>
          <w:rFonts w:asciiTheme="minorEastAsia" w:eastAsiaTheme="minorEastAsia" w:hAnsiTheme="minorEastAsia" w:hint="eastAsia"/>
          <w:sz w:val="28"/>
          <w:szCs w:val="28"/>
        </w:rPr>
      </w:pPr>
    </w:p>
    <w:p w:rsidR="005D3A6A" w:rsidRPr="005D3A6A" w:rsidRDefault="005D3A6A" w:rsidP="005D3A6A">
      <w:pPr>
        <w:ind w:firstLineChars="200" w:firstLine="560"/>
        <w:rPr>
          <w:rFonts w:asciiTheme="minorEastAsia" w:eastAsiaTheme="minorEastAsia" w:hAnsiTheme="minorEastAsia" w:hint="eastAsia"/>
          <w:sz w:val="28"/>
          <w:szCs w:val="28"/>
        </w:rPr>
      </w:pPr>
    </w:p>
    <w:p w:rsidR="005D3A6A" w:rsidRPr="005D3A6A" w:rsidRDefault="005D3A6A" w:rsidP="005D3A6A">
      <w:pPr>
        <w:ind w:firstLineChars="200" w:firstLine="560"/>
        <w:rPr>
          <w:rFonts w:asciiTheme="minorEastAsia" w:eastAsiaTheme="minorEastAsia" w:hAnsiTheme="minorEastAsia"/>
          <w:sz w:val="28"/>
          <w:szCs w:val="28"/>
        </w:rPr>
      </w:pPr>
      <w:r w:rsidRPr="005D3A6A">
        <w:rPr>
          <w:rFonts w:asciiTheme="minorEastAsia" w:eastAsiaTheme="minorEastAsia" w:hAnsiTheme="minorEastAsia" w:hint="eastAsia"/>
          <w:sz w:val="28"/>
          <w:szCs w:val="28"/>
        </w:rPr>
        <w:t>附件：</w:t>
      </w:r>
    </w:p>
    <w:p w:rsidR="005D3A6A" w:rsidRPr="005D3A6A" w:rsidRDefault="005D3A6A" w:rsidP="005D3A6A">
      <w:pPr>
        <w:ind w:firstLineChars="200" w:firstLine="560"/>
        <w:rPr>
          <w:rFonts w:asciiTheme="minorEastAsia" w:eastAsiaTheme="minorEastAsia" w:hAnsiTheme="minorEastAsia" w:hint="eastAsia"/>
          <w:sz w:val="28"/>
          <w:szCs w:val="28"/>
        </w:rPr>
      </w:pPr>
      <w:r w:rsidRPr="005D3A6A">
        <w:rPr>
          <w:rFonts w:asciiTheme="minorEastAsia" w:eastAsiaTheme="minorEastAsia" w:hAnsiTheme="minorEastAsia" w:hint="eastAsia"/>
          <w:sz w:val="28"/>
          <w:szCs w:val="28"/>
        </w:rPr>
        <w:t>1.2021年度福建省社会科学基金重大项目课题指南；</w:t>
      </w:r>
    </w:p>
    <w:p w:rsidR="005D3A6A" w:rsidRPr="005D3A6A" w:rsidRDefault="005D3A6A" w:rsidP="005D3A6A">
      <w:pPr>
        <w:ind w:firstLineChars="200" w:firstLine="560"/>
        <w:rPr>
          <w:rFonts w:asciiTheme="minorEastAsia" w:eastAsiaTheme="minorEastAsia" w:hAnsiTheme="minorEastAsia" w:hint="eastAsia"/>
          <w:sz w:val="28"/>
          <w:szCs w:val="28"/>
        </w:rPr>
      </w:pPr>
      <w:r w:rsidRPr="005D3A6A">
        <w:rPr>
          <w:rFonts w:asciiTheme="minorEastAsia" w:eastAsiaTheme="minorEastAsia" w:hAnsiTheme="minorEastAsia" w:hint="eastAsia"/>
          <w:sz w:val="28"/>
          <w:szCs w:val="28"/>
        </w:rPr>
        <w:t>2.2021年度福建省社会科学基金重大项目申报清单。</w:t>
      </w:r>
    </w:p>
    <w:p w:rsidR="005D3A6A" w:rsidRPr="005D3A6A" w:rsidRDefault="005D3A6A" w:rsidP="005D3A6A">
      <w:pPr>
        <w:ind w:firstLineChars="200" w:firstLine="560"/>
        <w:rPr>
          <w:rFonts w:asciiTheme="minorEastAsia" w:eastAsiaTheme="minorEastAsia" w:hAnsiTheme="minorEastAsia" w:hint="eastAsia"/>
          <w:sz w:val="28"/>
          <w:szCs w:val="28"/>
        </w:rPr>
      </w:pPr>
    </w:p>
    <w:p w:rsidR="005D3A6A" w:rsidRPr="005D3A6A" w:rsidRDefault="005D3A6A" w:rsidP="005D3A6A">
      <w:pPr>
        <w:ind w:firstLineChars="200" w:firstLine="560"/>
        <w:rPr>
          <w:rFonts w:asciiTheme="minorEastAsia" w:eastAsiaTheme="minorEastAsia" w:hAnsiTheme="minorEastAsia" w:hint="eastAsia"/>
          <w:sz w:val="28"/>
          <w:szCs w:val="28"/>
        </w:rPr>
      </w:pPr>
    </w:p>
    <w:p w:rsidR="005D3A6A" w:rsidRPr="005D3A6A" w:rsidRDefault="005D3A6A" w:rsidP="009F3559">
      <w:pPr>
        <w:ind w:right="560" w:firstLineChars="200" w:firstLine="560"/>
        <w:jc w:val="right"/>
        <w:rPr>
          <w:rFonts w:asciiTheme="minorEastAsia" w:eastAsiaTheme="minorEastAsia" w:hAnsiTheme="minorEastAsia" w:hint="eastAsia"/>
          <w:sz w:val="28"/>
          <w:szCs w:val="28"/>
        </w:rPr>
      </w:pPr>
      <w:r w:rsidRPr="005D3A6A">
        <w:rPr>
          <w:rFonts w:asciiTheme="minorEastAsia" w:eastAsiaTheme="minorEastAsia" w:hAnsiTheme="minorEastAsia" w:hint="eastAsia"/>
          <w:sz w:val="28"/>
          <w:szCs w:val="28"/>
        </w:rPr>
        <w:t>科研处</w:t>
      </w:r>
    </w:p>
    <w:p w:rsidR="005D3A6A" w:rsidRPr="005D3A6A" w:rsidRDefault="009F3559" w:rsidP="009F3559">
      <w:pPr>
        <w:ind w:firstLineChars="200" w:firstLine="560"/>
        <w:jc w:val="right"/>
        <w:rPr>
          <w:rFonts w:asciiTheme="minorEastAsia" w:eastAsiaTheme="minorEastAsia" w:hAnsiTheme="minorEastAsia"/>
          <w:sz w:val="28"/>
          <w:szCs w:val="28"/>
        </w:rPr>
      </w:pPr>
      <w:r>
        <w:rPr>
          <w:rFonts w:asciiTheme="minorEastAsia" w:eastAsiaTheme="minorEastAsia" w:hAnsiTheme="minorEastAsia" w:hint="eastAsia"/>
          <w:sz w:val="28"/>
          <w:szCs w:val="28"/>
        </w:rPr>
        <w:t>2021</w:t>
      </w:r>
      <w:r w:rsidR="005D3A6A" w:rsidRPr="005D3A6A">
        <w:rPr>
          <w:rFonts w:asciiTheme="minorEastAsia" w:eastAsiaTheme="minorEastAsia" w:hAnsiTheme="minorEastAsia" w:hint="eastAsia"/>
          <w:sz w:val="28"/>
          <w:szCs w:val="28"/>
        </w:rPr>
        <w:t>年</w:t>
      </w:r>
      <w:r>
        <w:rPr>
          <w:rFonts w:asciiTheme="minorEastAsia" w:eastAsiaTheme="minorEastAsia" w:hAnsiTheme="minorEastAsia" w:hint="eastAsia"/>
          <w:sz w:val="28"/>
          <w:szCs w:val="28"/>
        </w:rPr>
        <w:t>4</w:t>
      </w:r>
      <w:r w:rsidR="005D3A6A" w:rsidRPr="005D3A6A">
        <w:rPr>
          <w:rFonts w:asciiTheme="minorEastAsia" w:eastAsiaTheme="minorEastAsia" w:hAnsiTheme="minorEastAsia" w:hint="eastAsia"/>
          <w:sz w:val="28"/>
          <w:szCs w:val="28"/>
        </w:rPr>
        <w:t>月</w:t>
      </w:r>
      <w:r>
        <w:rPr>
          <w:rFonts w:asciiTheme="minorEastAsia" w:eastAsiaTheme="minorEastAsia" w:hAnsiTheme="minorEastAsia" w:hint="eastAsia"/>
          <w:sz w:val="28"/>
          <w:szCs w:val="28"/>
        </w:rPr>
        <w:t>14</w:t>
      </w:r>
      <w:r w:rsidR="005D3A6A" w:rsidRPr="005D3A6A">
        <w:rPr>
          <w:rFonts w:asciiTheme="minorEastAsia" w:eastAsiaTheme="minorEastAsia" w:hAnsiTheme="minorEastAsia" w:hint="eastAsia"/>
          <w:sz w:val="28"/>
          <w:szCs w:val="28"/>
        </w:rPr>
        <w:t>日</w:t>
      </w:r>
    </w:p>
    <w:p w:rsidR="00C9713D" w:rsidRPr="005D3A6A" w:rsidRDefault="00C9713D" w:rsidP="005D3A6A">
      <w:pPr>
        <w:ind w:firstLineChars="200" w:firstLine="560"/>
        <w:rPr>
          <w:rFonts w:asciiTheme="minorEastAsia" w:eastAsiaTheme="minorEastAsia" w:hAnsiTheme="minorEastAsia" w:hint="eastAsia"/>
          <w:sz w:val="28"/>
          <w:szCs w:val="28"/>
        </w:rPr>
      </w:pPr>
    </w:p>
    <w:sectPr w:rsidR="00C9713D" w:rsidRPr="005D3A6A">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13D"/>
    <w:rsid w:val="005D3A6A"/>
    <w:rsid w:val="009F3559"/>
    <w:rsid w:val="00C9713D"/>
    <w:rsid w:val="00D15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A6A"/>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D3A6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A6A"/>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D3A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30005;&#23376;&#26448;&#26009;&#35201;&#20197;&#30003;&#25253;&#21333;&#20301;&#21629;&#21517;&#21387;&#32553;&#25171;&#21253;&#21518;&#21457;&#36865;&#33267;54485085@qq.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339</Words>
  <Characters>1937</Characters>
  <Application>Microsoft Office Word</Application>
  <DocSecurity>0</DocSecurity>
  <Lines>16</Lines>
  <Paragraphs>4</Paragraphs>
  <ScaleCrop>false</ScaleCrop>
  <Company>Microsoft</Company>
  <LinksUpToDate>false</LinksUpToDate>
  <CharactersWithSpaces>2272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xzjd</dc:creator>
  <cp:keywords/>
  <dc:description/>
  <cp:lastModifiedBy>xzjd</cp:lastModifiedBy>
  <cp:revision>4</cp:revision>
  <dcterms:created xsi:type="dcterms:W3CDTF">2021-04-14T07:49:00Z</dcterms:created>
  <dcterms:modified xsi:type="dcterms:W3CDTF">2021-04-14T08:08:00Z</dcterms:modified>
</cp:coreProperties>
</file>